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CC7981" w14:textId="77777777"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s e i n f o r m a t i o n </w:t>
      </w:r>
    </w:p>
    <w:p w14:paraId="2C5E3191" w14:textId="77777777" w:rsidR="00B806ED" w:rsidRPr="00157CAF" w:rsidRDefault="00B806ED" w:rsidP="00B806ED">
      <w:pPr>
        <w:suppressAutoHyphens w:val="0"/>
        <w:spacing w:line="360" w:lineRule="auto"/>
        <w:rPr>
          <w:rFonts w:cs="Arial"/>
          <w:b/>
          <w:bCs/>
          <w:sz w:val="26"/>
          <w:szCs w:val="26"/>
          <w:lang w:val="pl-PL"/>
        </w:rPr>
      </w:pPr>
    </w:p>
    <w:p w14:paraId="34A04A23" w14:textId="77777777" w:rsidR="00B806ED" w:rsidRPr="00157CAF" w:rsidRDefault="00B806ED" w:rsidP="00B806ED">
      <w:pPr>
        <w:suppressAutoHyphens w:val="0"/>
        <w:spacing w:line="360" w:lineRule="auto"/>
        <w:rPr>
          <w:rFonts w:cs="Arial"/>
          <w:b/>
          <w:bCs/>
          <w:sz w:val="26"/>
          <w:szCs w:val="26"/>
          <w:lang w:val="pl-PL"/>
        </w:rPr>
      </w:pPr>
    </w:p>
    <w:p w14:paraId="0448FEFB" w14:textId="77777777" w:rsidR="00B806ED" w:rsidRPr="00BA3C1D" w:rsidRDefault="00B04DB7" w:rsidP="00B806ED">
      <w:pPr>
        <w:suppressAutoHyphens w:val="0"/>
        <w:spacing w:after="120" w:line="360" w:lineRule="auto"/>
        <w:rPr>
          <w:rFonts w:cs="Arial"/>
          <w:bCs/>
          <w:sz w:val="24"/>
        </w:rPr>
      </w:pPr>
      <w:r>
        <w:rPr>
          <w:rFonts w:cs="Arial"/>
          <w:bCs/>
          <w:sz w:val="24"/>
        </w:rPr>
        <w:t>Neue Schwebstofffilter-Lösung für Neugeräte und Nachrüstung</w:t>
      </w:r>
      <w:r w:rsidR="00073946">
        <w:rPr>
          <w:rFonts w:cs="Arial"/>
          <w:bCs/>
          <w:sz w:val="24"/>
        </w:rPr>
        <w:t>en</w:t>
      </w:r>
      <w:r w:rsidR="00B806ED" w:rsidRPr="00DC7490">
        <w:rPr>
          <w:rFonts w:cs="Arial"/>
          <w:bCs/>
          <w:sz w:val="24"/>
        </w:rPr>
        <w:t>:</w:t>
      </w:r>
    </w:p>
    <w:p w14:paraId="7F6A83A0" w14:textId="77777777" w:rsidR="00B806ED" w:rsidRPr="00BA3C1D" w:rsidRDefault="00B04DB7" w:rsidP="00B806ED">
      <w:pPr>
        <w:pStyle w:val="Textkrper"/>
        <w:suppressAutoHyphens w:val="0"/>
        <w:spacing w:line="360" w:lineRule="auto"/>
        <w:rPr>
          <w:rFonts w:cs="Arial"/>
          <w:b/>
          <w:sz w:val="28"/>
          <w:szCs w:val="28"/>
        </w:rPr>
      </w:pPr>
      <w:r>
        <w:rPr>
          <w:rFonts w:cs="Arial"/>
          <w:b/>
          <w:sz w:val="28"/>
          <w:szCs w:val="28"/>
        </w:rPr>
        <w:t xml:space="preserve">Bedarfsgesteuerte HEPA-Filter für </w:t>
      </w:r>
      <w:r w:rsidR="00157F07">
        <w:rPr>
          <w:rFonts w:cs="Arial"/>
          <w:b/>
          <w:sz w:val="28"/>
          <w:szCs w:val="28"/>
        </w:rPr>
        <w:t xml:space="preserve">Venkon </w:t>
      </w:r>
      <w:r>
        <w:rPr>
          <w:rFonts w:cs="Arial"/>
          <w:b/>
          <w:sz w:val="28"/>
          <w:szCs w:val="28"/>
        </w:rPr>
        <w:t>Fan Coils</w:t>
      </w:r>
    </w:p>
    <w:p w14:paraId="344883EB" w14:textId="77777777" w:rsidR="00B806ED" w:rsidRPr="0048590C" w:rsidRDefault="00B806ED" w:rsidP="00B806ED">
      <w:pPr>
        <w:suppressAutoHyphens w:val="0"/>
        <w:spacing w:line="360" w:lineRule="auto"/>
        <w:rPr>
          <w:rFonts w:cs="Arial"/>
          <w:b/>
          <w:bCs/>
          <w:color w:val="000000"/>
          <w:sz w:val="20"/>
          <w:szCs w:val="20"/>
        </w:rPr>
      </w:pPr>
    </w:p>
    <w:p w14:paraId="1415294E" w14:textId="39CFE31C" w:rsidR="00B04DB7" w:rsidRPr="00B04DB7" w:rsidRDefault="00B04DB7" w:rsidP="00B04DB7">
      <w:pPr>
        <w:pStyle w:val="Textkrper"/>
        <w:suppressAutoHyphens w:val="0"/>
        <w:spacing w:line="360" w:lineRule="auto"/>
        <w:rPr>
          <w:rFonts w:cs="Arial"/>
          <w:sz w:val="20"/>
          <w:szCs w:val="20"/>
        </w:rPr>
      </w:pPr>
      <w:r w:rsidRPr="00B04DB7">
        <w:rPr>
          <w:rFonts w:cs="Arial"/>
          <w:sz w:val="20"/>
          <w:szCs w:val="20"/>
        </w:rPr>
        <w:t>Lingen,</w:t>
      </w:r>
      <w:r>
        <w:rPr>
          <w:rFonts w:cs="Arial"/>
          <w:sz w:val="20"/>
          <w:szCs w:val="20"/>
        </w:rPr>
        <w:t xml:space="preserve"> </w:t>
      </w:r>
      <w:r w:rsidR="00537459">
        <w:rPr>
          <w:rFonts w:cs="Arial"/>
          <w:sz w:val="20"/>
          <w:szCs w:val="20"/>
        </w:rPr>
        <w:t>2</w:t>
      </w:r>
      <w:r w:rsidR="00EE0F2B">
        <w:rPr>
          <w:rFonts w:cs="Arial"/>
          <w:sz w:val="20"/>
          <w:szCs w:val="20"/>
        </w:rPr>
        <w:t>7</w:t>
      </w:r>
      <w:r>
        <w:rPr>
          <w:rFonts w:cs="Arial"/>
          <w:sz w:val="20"/>
          <w:szCs w:val="20"/>
        </w:rPr>
        <w:t>.</w:t>
      </w:r>
      <w:r w:rsidR="00537459">
        <w:rPr>
          <w:rFonts w:cs="Arial"/>
          <w:sz w:val="20"/>
          <w:szCs w:val="20"/>
        </w:rPr>
        <w:t>0</w:t>
      </w:r>
      <w:r w:rsidR="00FB0440">
        <w:rPr>
          <w:rFonts w:cs="Arial"/>
          <w:sz w:val="20"/>
          <w:szCs w:val="20"/>
        </w:rPr>
        <w:t>1</w:t>
      </w:r>
      <w:r>
        <w:rPr>
          <w:rFonts w:cs="Arial"/>
          <w:sz w:val="20"/>
          <w:szCs w:val="20"/>
        </w:rPr>
        <w:t>.202</w:t>
      </w:r>
      <w:r w:rsidR="00537459">
        <w:rPr>
          <w:rFonts w:cs="Arial"/>
          <w:sz w:val="20"/>
          <w:szCs w:val="20"/>
        </w:rPr>
        <w:t>1</w:t>
      </w:r>
      <w:r>
        <w:rPr>
          <w:rFonts w:cs="Arial"/>
          <w:sz w:val="20"/>
          <w:szCs w:val="20"/>
        </w:rPr>
        <w:t xml:space="preserve"> –</w:t>
      </w:r>
      <w:r w:rsidRPr="00B04DB7">
        <w:rPr>
          <w:rFonts w:cs="Arial"/>
          <w:sz w:val="20"/>
          <w:szCs w:val="20"/>
        </w:rPr>
        <w:t xml:space="preserve"> Eine </w:t>
      </w:r>
      <w:r w:rsidR="005E304B">
        <w:rPr>
          <w:rFonts w:cs="Arial"/>
          <w:sz w:val="20"/>
          <w:szCs w:val="20"/>
        </w:rPr>
        <w:t>neue</w:t>
      </w:r>
      <w:r w:rsidRPr="00B04DB7">
        <w:rPr>
          <w:rFonts w:cs="Arial"/>
          <w:sz w:val="20"/>
          <w:szCs w:val="20"/>
        </w:rPr>
        <w:t xml:space="preserve"> Lösung für virenfreie Lufthygiene in Hotels und Bürogebäuden hat die Kampmann GmbH &amp; Co. KG vorgestellt. Dabei wird bei dem weit verbreiteten Fan Coil Venkon nur im Bedarfsfall ein Schwebstofffilter (HEPA) zugeschaltet. Per manueller Schaltung oder unterschiedlichen Automations- bzw. Präsenzregelungen wird ein Filter der Güteklasse H1</w:t>
      </w:r>
      <w:r w:rsidR="00262047">
        <w:rPr>
          <w:rFonts w:cs="Arial"/>
          <w:sz w:val="20"/>
          <w:szCs w:val="20"/>
        </w:rPr>
        <w:t>4</w:t>
      </w:r>
      <w:r w:rsidRPr="00B04DB7">
        <w:rPr>
          <w:rFonts w:cs="Arial"/>
          <w:sz w:val="20"/>
          <w:szCs w:val="20"/>
        </w:rPr>
        <w:t xml:space="preserve"> motorisch vor den Luftansaug des Umluftgerätes bewegt. </w:t>
      </w:r>
      <w:r w:rsidR="005E304B">
        <w:rPr>
          <w:rFonts w:cs="Arial"/>
          <w:sz w:val="20"/>
          <w:szCs w:val="20"/>
        </w:rPr>
        <w:t>Kampmann hat die Technik zum Patent angemeldet.</w:t>
      </w:r>
      <w:r w:rsidR="00537459">
        <w:rPr>
          <w:rFonts w:cs="Arial"/>
          <w:sz w:val="20"/>
          <w:szCs w:val="20"/>
        </w:rPr>
        <w:t xml:space="preserve"> </w:t>
      </w:r>
      <w:r w:rsidRPr="00B04DB7">
        <w:rPr>
          <w:rFonts w:cs="Arial"/>
          <w:sz w:val="20"/>
          <w:szCs w:val="20"/>
        </w:rPr>
        <w:t>Die Strategie, Schwebstofffilter nicht dauerhaft zu beaufschlagen ist sinnvoll, da gerade bei einer Nachrüstung eines Hochleistungsfilters die verbauten Geräte in ihrer Kernfunktion</w:t>
      </w:r>
      <w:r w:rsidR="00537459">
        <w:rPr>
          <w:rFonts w:cs="Arial"/>
          <w:sz w:val="20"/>
          <w:szCs w:val="20"/>
        </w:rPr>
        <w:t xml:space="preserve"> – der </w:t>
      </w:r>
      <w:r w:rsidRPr="00B04DB7">
        <w:rPr>
          <w:rFonts w:cs="Arial"/>
          <w:sz w:val="20"/>
          <w:szCs w:val="20"/>
        </w:rPr>
        <w:t>Temperierung der Raumluft</w:t>
      </w:r>
      <w:r w:rsidR="00537459">
        <w:rPr>
          <w:rFonts w:cs="Arial"/>
          <w:sz w:val="20"/>
          <w:szCs w:val="20"/>
        </w:rPr>
        <w:t xml:space="preserve"> – </w:t>
      </w:r>
      <w:r w:rsidRPr="00B04DB7">
        <w:rPr>
          <w:rFonts w:cs="Arial"/>
          <w:sz w:val="20"/>
          <w:szCs w:val="20"/>
        </w:rPr>
        <w:t xml:space="preserve">zu stark beeinträchtigt würden. Denn in der Regel sind Raum-Umluftgeräte nicht auf die Überbrückung des höheren Druckverlustes ausgelegt. Aber auch Neugeräte können weiterhin für den Regelbetrieb ohne Filter dimensioniert werden. </w:t>
      </w:r>
      <w:r w:rsidR="00FB0440">
        <w:rPr>
          <w:rFonts w:cs="Arial"/>
          <w:sz w:val="20"/>
          <w:szCs w:val="20"/>
        </w:rPr>
        <w:t xml:space="preserve">Martin Giese, </w:t>
      </w:r>
      <w:r w:rsidR="00FB0440" w:rsidRPr="00FB0440">
        <w:rPr>
          <w:rFonts w:cs="Arial"/>
          <w:sz w:val="20"/>
          <w:szCs w:val="20"/>
        </w:rPr>
        <w:t xml:space="preserve">Head of International Hotel Development </w:t>
      </w:r>
      <w:r w:rsidRPr="00B04DB7">
        <w:rPr>
          <w:rFonts w:cs="Arial"/>
          <w:sz w:val="20"/>
          <w:szCs w:val="20"/>
        </w:rPr>
        <w:t>bei Kampmann, erklärt: „Wir setzen auf den sporadischen Einsatz des Filters, weil somit eine gute Lufthygiene hergestellt wird und trotzdem die Leistungsaufnahme der Geräte gering bleibt und Geräuschemissionen nicht unnötig und permanent ansteigen. Natürlich sind außerdem die Filterwechsel seltener und damit die Betriebskosten geringer.“</w:t>
      </w:r>
    </w:p>
    <w:p w14:paraId="79CA4BDD" w14:textId="21E30314" w:rsidR="00B04DB7" w:rsidRDefault="00B04DB7" w:rsidP="00537459">
      <w:pPr>
        <w:pStyle w:val="Textkrper"/>
        <w:suppressAutoHyphens w:val="0"/>
        <w:spacing w:line="360" w:lineRule="auto"/>
        <w:rPr>
          <w:rFonts w:cs="Arial"/>
          <w:sz w:val="20"/>
          <w:szCs w:val="20"/>
        </w:rPr>
      </w:pPr>
      <w:r w:rsidRPr="00B04DB7">
        <w:rPr>
          <w:rFonts w:cs="Arial"/>
          <w:sz w:val="20"/>
          <w:szCs w:val="20"/>
        </w:rPr>
        <w:t>Bei der Betrachtung typischer Anwendungsfälle ist eine Bedarfsfilterung sinnvoll, etwa wenn ein Hotelgast das Zimmer verlässt oder die Raumluft eines Büros mehrmals täglich gereinigt wird. So fällt der physikalisch bedingte Geräuschanstieg während der Filterung nur kurzzeitig an.</w:t>
      </w:r>
      <w:r w:rsidR="00537459">
        <w:rPr>
          <w:rFonts w:cs="Arial"/>
          <w:sz w:val="20"/>
          <w:szCs w:val="20"/>
        </w:rPr>
        <w:t xml:space="preserve"> </w:t>
      </w:r>
      <w:r w:rsidRPr="00B04DB7">
        <w:rPr>
          <w:rFonts w:cs="Arial"/>
          <w:sz w:val="20"/>
          <w:szCs w:val="20"/>
        </w:rPr>
        <w:t>Der verwendete Filter entspricht der DIN</w:t>
      </w:r>
      <w:r w:rsidR="00537459">
        <w:rPr>
          <w:rFonts w:cs="Arial"/>
          <w:sz w:val="20"/>
          <w:szCs w:val="20"/>
        </w:rPr>
        <w:t> </w:t>
      </w:r>
      <w:r w:rsidRPr="00B04DB7">
        <w:rPr>
          <w:rFonts w:cs="Arial"/>
          <w:sz w:val="20"/>
          <w:szCs w:val="20"/>
        </w:rPr>
        <w:t>EN</w:t>
      </w:r>
      <w:r w:rsidR="00537459">
        <w:rPr>
          <w:rFonts w:cs="Arial"/>
          <w:sz w:val="20"/>
          <w:szCs w:val="20"/>
        </w:rPr>
        <w:t> </w:t>
      </w:r>
      <w:r w:rsidRPr="00B04DB7">
        <w:rPr>
          <w:rFonts w:cs="Arial"/>
          <w:sz w:val="20"/>
          <w:szCs w:val="20"/>
        </w:rPr>
        <w:t>1822 und zählt zu den High Effiency Particul</w:t>
      </w:r>
      <w:r w:rsidR="000F1039">
        <w:rPr>
          <w:rFonts w:cs="Arial"/>
          <w:sz w:val="20"/>
          <w:szCs w:val="20"/>
        </w:rPr>
        <w:t>a</w:t>
      </w:r>
      <w:r w:rsidRPr="00B04DB7">
        <w:rPr>
          <w:rFonts w:cs="Arial"/>
          <w:sz w:val="20"/>
          <w:szCs w:val="20"/>
        </w:rPr>
        <w:t>te Air</w:t>
      </w:r>
      <w:r w:rsidR="00537459">
        <w:rPr>
          <w:rFonts w:cs="Arial"/>
          <w:sz w:val="20"/>
          <w:szCs w:val="20"/>
        </w:rPr>
        <w:t>-</w:t>
      </w:r>
      <w:r w:rsidRPr="00B04DB7">
        <w:rPr>
          <w:rFonts w:cs="Arial"/>
          <w:sz w:val="20"/>
          <w:szCs w:val="20"/>
        </w:rPr>
        <w:t>, kurz HEPA-Filter</w:t>
      </w:r>
      <w:r w:rsidR="00262047">
        <w:rPr>
          <w:rFonts w:cs="Arial"/>
          <w:sz w:val="20"/>
          <w:szCs w:val="20"/>
        </w:rPr>
        <w:t>n</w:t>
      </w:r>
      <w:r w:rsidRPr="00B04DB7">
        <w:rPr>
          <w:rFonts w:cs="Arial"/>
          <w:sz w:val="20"/>
          <w:szCs w:val="20"/>
        </w:rPr>
        <w:t xml:space="preserve"> der Güteklasse H1</w:t>
      </w:r>
      <w:r w:rsidR="00FB0440">
        <w:rPr>
          <w:rFonts w:cs="Arial"/>
          <w:sz w:val="20"/>
          <w:szCs w:val="20"/>
        </w:rPr>
        <w:t>4</w:t>
      </w:r>
      <w:r w:rsidRPr="00B04DB7">
        <w:rPr>
          <w:rFonts w:cs="Arial"/>
          <w:sz w:val="20"/>
          <w:szCs w:val="20"/>
        </w:rPr>
        <w:t>. Dahinter verbirgt sich eine Filterung von 99.9</w:t>
      </w:r>
      <w:r w:rsidR="00FB0440">
        <w:rPr>
          <w:rFonts w:cs="Arial"/>
          <w:sz w:val="20"/>
          <w:szCs w:val="20"/>
        </w:rPr>
        <w:t>9</w:t>
      </w:r>
      <w:r w:rsidRPr="00B04DB7">
        <w:rPr>
          <w:rFonts w:cs="Arial"/>
          <w:sz w:val="20"/>
          <w:szCs w:val="20"/>
        </w:rPr>
        <w:t xml:space="preserve">5% der in der Raumluft enthaltenen Schwebstoffe. Dazu gehören sowohl Viren wie </w:t>
      </w:r>
      <w:r w:rsidR="00537459">
        <w:rPr>
          <w:rFonts w:cs="Arial"/>
          <w:sz w:val="20"/>
          <w:szCs w:val="20"/>
        </w:rPr>
        <w:t>SARS-CoV-2,</w:t>
      </w:r>
      <w:r w:rsidRPr="00B04DB7">
        <w:rPr>
          <w:rFonts w:cs="Arial"/>
          <w:sz w:val="20"/>
          <w:szCs w:val="20"/>
        </w:rPr>
        <w:t xml:space="preserve"> aber auch Bakterien, Schimmelsporen, Pollen sowie Hausstaub und Milben.</w:t>
      </w:r>
      <w:r w:rsidR="00537459">
        <w:rPr>
          <w:rFonts w:cs="Arial"/>
          <w:sz w:val="20"/>
          <w:szCs w:val="20"/>
        </w:rPr>
        <w:t xml:space="preserve"> </w:t>
      </w:r>
      <w:r w:rsidRPr="00B04DB7">
        <w:rPr>
          <w:rFonts w:cs="Arial"/>
          <w:sz w:val="20"/>
          <w:szCs w:val="20"/>
        </w:rPr>
        <w:t>Neben einer einfachen Schaltung per Wandschalter sind diverse andere Varianten je nach Anwendungsfall möglich. So ist in Bürogebäuden eine Regelung per Zeitrelais in den Pausenzeiten und nach der Arbeitszeit denkbar. Im Hotel lässt sich die Lösung über die Gebäudeleittechnik mit der Buchungssoftware koppeln. Sobald ein Gast auscheckt</w:t>
      </w:r>
      <w:r w:rsidR="00537459">
        <w:rPr>
          <w:rFonts w:cs="Arial"/>
          <w:sz w:val="20"/>
          <w:szCs w:val="20"/>
        </w:rPr>
        <w:t>,</w:t>
      </w:r>
      <w:r w:rsidRPr="00B04DB7">
        <w:rPr>
          <w:rFonts w:cs="Arial"/>
          <w:sz w:val="20"/>
          <w:szCs w:val="20"/>
        </w:rPr>
        <w:t xml:space="preserve"> würde dann die Luft im Zimmer für den nächsten Gast gereinigt. In Bereichen, in denen eine höhere Geräuschbelastung hinnehmbar ist, ist gegebenenfalls auch eine Schaltung per</w:t>
      </w:r>
      <w:r>
        <w:rPr>
          <w:rFonts w:cs="Arial"/>
          <w:sz w:val="20"/>
          <w:szCs w:val="20"/>
        </w:rPr>
        <w:t xml:space="preserve"> </w:t>
      </w:r>
      <w:r w:rsidRPr="00B04DB7">
        <w:rPr>
          <w:rFonts w:cs="Arial"/>
          <w:sz w:val="20"/>
          <w:szCs w:val="20"/>
        </w:rPr>
        <w:t>Bewegungs- und Präsenzmelder umsetzbar.</w:t>
      </w:r>
      <w:r w:rsidR="00537459">
        <w:rPr>
          <w:rFonts w:cs="Arial"/>
          <w:sz w:val="20"/>
          <w:szCs w:val="20"/>
        </w:rPr>
        <w:t xml:space="preserve"> </w:t>
      </w:r>
      <w:r>
        <w:rPr>
          <w:rFonts w:cs="Arial"/>
          <w:sz w:val="20"/>
          <w:szCs w:val="20"/>
        </w:rPr>
        <w:t>In vielen Fällen ist eine Nachrüstung bei verbauten Venkon Fan Coils mit geringem Aufwand möglich. Der Hohlraum im Bereich des Luftansauges bietet genügend Platz für den Einsatz der Motor-/Filtereinheit.</w:t>
      </w:r>
    </w:p>
    <w:p w14:paraId="60CD6940" w14:textId="77777777" w:rsidR="00B806ED" w:rsidRDefault="00B806ED" w:rsidP="00B806ED">
      <w:pPr>
        <w:pStyle w:val="Textkrper"/>
        <w:suppressAutoHyphens w:val="0"/>
        <w:spacing w:after="0" w:line="360" w:lineRule="auto"/>
        <w:rPr>
          <w:rFonts w:cs="Arial"/>
          <w:sz w:val="20"/>
          <w:szCs w:val="20"/>
        </w:rPr>
      </w:pPr>
    </w:p>
    <w:p w14:paraId="434BA1C7" w14:textId="14927A22" w:rsidR="00B806ED" w:rsidRDefault="00B806ED" w:rsidP="00B806ED">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B04DB7">
        <w:rPr>
          <w:rFonts w:cs="Arial"/>
          <w:i/>
          <w:sz w:val="20"/>
          <w:szCs w:val="20"/>
        </w:rPr>
        <w:t>3</w:t>
      </w:r>
      <w:r w:rsidR="00FB0440">
        <w:rPr>
          <w:rFonts w:cs="Arial"/>
          <w:i/>
          <w:sz w:val="20"/>
          <w:szCs w:val="20"/>
        </w:rPr>
        <w:t>61</w:t>
      </w:r>
      <w:r w:rsidRPr="00914F70">
        <w:rPr>
          <w:rFonts w:cs="Arial"/>
          <w:i/>
          <w:color w:val="000000" w:themeColor="text1"/>
          <w:sz w:val="20"/>
          <w:szCs w:val="20"/>
        </w:rPr>
        <w:t xml:space="preserve"> 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2.</w:t>
      </w:r>
      <w:r w:rsidR="00335466">
        <w:rPr>
          <w:rFonts w:cs="Arial"/>
          <w:i/>
          <w:color w:val="000000" w:themeColor="text1"/>
          <w:sz w:val="20"/>
          <w:szCs w:val="20"/>
        </w:rPr>
        <w:t>6</w:t>
      </w:r>
      <w:r w:rsidR="00537459">
        <w:rPr>
          <w:rFonts w:cs="Arial"/>
          <w:i/>
          <w:color w:val="000000" w:themeColor="text1"/>
          <w:sz w:val="20"/>
          <w:szCs w:val="20"/>
        </w:rPr>
        <w:t>72</w:t>
      </w:r>
      <w:r>
        <w:rPr>
          <w:rFonts w:cs="Arial"/>
          <w:i/>
          <w:color w:val="000000" w:themeColor="text1"/>
          <w:sz w:val="20"/>
          <w:szCs w:val="20"/>
        </w:rPr>
        <w:t xml:space="preserve"> </w:t>
      </w:r>
      <w:r w:rsidRPr="00B63822">
        <w:rPr>
          <w:rFonts w:cs="Arial"/>
          <w:i/>
          <w:color w:val="000000" w:themeColor="text1"/>
          <w:sz w:val="20"/>
          <w:szCs w:val="20"/>
        </w:rPr>
        <w:t>Zeichen)</w:t>
      </w:r>
    </w:p>
    <w:p w14:paraId="7F5F01AD" w14:textId="77777777" w:rsidR="00B806ED" w:rsidRPr="00BE37D5" w:rsidRDefault="00B806ED" w:rsidP="00B806ED">
      <w:pPr>
        <w:pStyle w:val="Textkrper"/>
        <w:keepNext/>
        <w:suppressAutoHyphens w:val="0"/>
        <w:spacing w:line="360" w:lineRule="auto"/>
        <w:rPr>
          <w:rFonts w:cs="Arial"/>
          <w:b/>
          <w:sz w:val="20"/>
          <w:szCs w:val="20"/>
        </w:rPr>
      </w:pPr>
      <w:r w:rsidRPr="00BE37D5">
        <w:rPr>
          <w:rFonts w:cs="Arial"/>
          <w:b/>
          <w:sz w:val="20"/>
          <w:szCs w:val="20"/>
        </w:rPr>
        <w:lastRenderedPageBreak/>
        <w:t>Über Kampmann</w:t>
      </w:r>
    </w:p>
    <w:p w14:paraId="7AD05609" w14:textId="5264247F" w:rsidR="00B806ED" w:rsidRDefault="00B806ED" w:rsidP="00B806ED">
      <w:pPr>
        <w:pStyle w:val="Textkrper"/>
        <w:suppressAutoHyphens w:val="0"/>
        <w:spacing w:line="360" w:lineRule="auto"/>
        <w:rPr>
          <w:rFonts w:cs="Arial"/>
          <w:sz w:val="20"/>
          <w:szCs w:val="20"/>
        </w:rPr>
      </w:pPr>
      <w:r w:rsidRPr="00D95F4F">
        <w:rPr>
          <w:rFonts w:cs="Arial"/>
          <w:sz w:val="20"/>
          <w:szCs w:val="20"/>
        </w:rPr>
        <w:t>Die Kampmann GmbH</w:t>
      </w:r>
      <w:r w:rsidR="00B04DB7">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Pr>
          <w:rFonts w:cs="Arial"/>
          <w:sz w:val="20"/>
          <w:szCs w:val="20"/>
        </w:rPr>
        <w:t>9</w:t>
      </w:r>
      <w:r w:rsidR="00E83BC8">
        <w:rPr>
          <w:rFonts w:cs="Arial"/>
          <w:sz w:val="20"/>
          <w:szCs w:val="20"/>
        </w:rPr>
        <w:t>6</w:t>
      </w:r>
      <w:r>
        <w:rPr>
          <w:rFonts w:cs="Arial"/>
          <w:sz w:val="20"/>
          <w:szCs w:val="20"/>
        </w:rPr>
        <w:t>0</w:t>
      </w:r>
      <w:r w:rsidRPr="00D95F4F">
        <w:rPr>
          <w:rFonts w:cs="Arial"/>
          <w:sz w:val="20"/>
          <w:szCs w:val="20"/>
        </w:rPr>
        <w:t xml:space="preserve"> Mitarbeiter.</w:t>
      </w:r>
    </w:p>
    <w:p w14:paraId="66D8F42D" w14:textId="77777777" w:rsidR="00537459" w:rsidRDefault="00537459" w:rsidP="00B806ED">
      <w:pPr>
        <w:pStyle w:val="Textkrper"/>
        <w:suppressAutoHyphens w:val="0"/>
        <w:spacing w:line="360" w:lineRule="auto"/>
        <w:rPr>
          <w:rFonts w:cs="Arial"/>
          <w:sz w:val="20"/>
          <w:szCs w:val="20"/>
        </w:rPr>
      </w:pPr>
    </w:p>
    <w:p w14:paraId="258191C7" w14:textId="77777777" w:rsidR="00B806ED" w:rsidRPr="00B04DB7" w:rsidRDefault="00972725" w:rsidP="00B806ED">
      <w:pPr>
        <w:pStyle w:val="Textkrper"/>
        <w:keepNext/>
        <w:suppressAutoHyphens w:val="0"/>
        <w:spacing w:line="360" w:lineRule="auto"/>
        <w:jc w:val="both"/>
        <w:rPr>
          <w:rFonts w:cs="Arial"/>
          <w:b/>
          <w:color w:val="auto"/>
          <w:sz w:val="20"/>
        </w:rPr>
      </w:pPr>
      <w:r>
        <w:rPr>
          <w:noProof/>
        </w:rPr>
        <w:drawing>
          <wp:anchor distT="0" distB="0" distL="114300" distR="114300" simplePos="0" relativeHeight="251659264" behindDoc="0" locked="0" layoutInCell="1" allowOverlap="1" wp14:anchorId="280BE6C0" wp14:editId="7091A9C8">
            <wp:simplePos x="0" y="0"/>
            <wp:positionH relativeFrom="margin">
              <wp:align>left</wp:align>
            </wp:positionH>
            <wp:positionV relativeFrom="paragraph">
              <wp:posOffset>304800</wp:posOffset>
            </wp:positionV>
            <wp:extent cx="4648200" cy="4685665"/>
            <wp:effectExtent l="0" t="0" r="0" b="63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4658461" cy="4696377"/>
                    </a:xfrm>
                    <a:prstGeom prst="rect">
                      <a:avLst/>
                    </a:prstGeom>
                  </pic:spPr>
                </pic:pic>
              </a:graphicData>
            </a:graphic>
            <wp14:sizeRelH relativeFrom="margin">
              <wp14:pctWidth>0</wp14:pctWidth>
            </wp14:sizeRelH>
            <wp14:sizeRelV relativeFrom="margin">
              <wp14:pctHeight>0</wp14:pctHeight>
            </wp14:sizeRelV>
          </wp:anchor>
        </w:drawing>
      </w:r>
      <w:r w:rsidR="00B806ED" w:rsidRPr="00B04DB7">
        <w:rPr>
          <w:rFonts w:cs="Arial"/>
          <w:b/>
          <w:color w:val="auto"/>
          <w:sz w:val="20"/>
        </w:rPr>
        <w:t>BILDER</w:t>
      </w:r>
    </w:p>
    <w:p w14:paraId="18CB4010" w14:textId="493519FD" w:rsidR="00972725" w:rsidRDefault="00EE0F2B" w:rsidP="00B806ED">
      <w:pPr>
        <w:pStyle w:val="Textkrper"/>
        <w:keepNext/>
        <w:suppressAutoHyphens w:val="0"/>
        <w:spacing w:line="360" w:lineRule="auto"/>
        <w:jc w:val="both"/>
        <w:rPr>
          <w:rFonts w:cs="Arial"/>
          <w:b/>
          <w:bCs/>
          <w:color w:val="auto"/>
          <w:sz w:val="20"/>
        </w:rPr>
      </w:pPr>
      <w:r>
        <w:rPr>
          <w:rFonts w:cs="Arial"/>
          <w:b/>
          <w:bCs/>
          <w:color w:val="auto"/>
          <w:sz w:val="20"/>
        </w:rPr>
        <w:t>Bild_01_</w:t>
      </w:r>
      <w:r w:rsidR="00972725" w:rsidRPr="00972725">
        <w:rPr>
          <w:rFonts w:cs="Arial"/>
          <w:b/>
          <w:bCs/>
          <w:color w:val="auto"/>
          <w:sz w:val="20"/>
        </w:rPr>
        <w:t>Venkon_HEPA_Regelbetrieb</w:t>
      </w:r>
      <w:r>
        <w:rPr>
          <w:rFonts w:cs="Arial"/>
          <w:b/>
          <w:bCs/>
          <w:color w:val="auto"/>
          <w:sz w:val="20"/>
        </w:rPr>
        <w:t>:</w:t>
      </w:r>
    </w:p>
    <w:p w14:paraId="48655398" w14:textId="627EAC0A" w:rsidR="00B04DB7" w:rsidRPr="00972725" w:rsidRDefault="00EE0F2B" w:rsidP="00972725">
      <w:pPr>
        <w:spacing w:line="360" w:lineRule="auto"/>
        <w:rPr>
          <w:sz w:val="20"/>
          <w:szCs w:val="22"/>
        </w:rPr>
      </w:pPr>
      <w:r>
        <w:rPr>
          <w:sz w:val="20"/>
          <w:szCs w:val="22"/>
        </w:rPr>
        <w:t xml:space="preserve">Der </w:t>
      </w:r>
      <w:r w:rsidR="00B04DB7" w:rsidRPr="00972725">
        <w:rPr>
          <w:sz w:val="20"/>
          <w:szCs w:val="22"/>
        </w:rPr>
        <w:t>Fan Coil Venkon im Regelbetrieb ohne HEPA-Filter. Die Kernfunktion der Raumtemperierung wird nicht be</w:t>
      </w:r>
      <w:r w:rsidR="00972725" w:rsidRPr="00972725">
        <w:rPr>
          <w:sz w:val="20"/>
          <w:szCs w:val="22"/>
        </w:rPr>
        <w:t>einträchtigt</w:t>
      </w:r>
      <w:r w:rsidR="00972725">
        <w:rPr>
          <w:sz w:val="20"/>
          <w:szCs w:val="22"/>
        </w:rPr>
        <w:t>.</w:t>
      </w:r>
    </w:p>
    <w:p w14:paraId="7244C761" w14:textId="77777777" w:rsidR="00B04DB7" w:rsidRDefault="00972725" w:rsidP="00B806ED">
      <w:pPr>
        <w:pStyle w:val="Textkrper"/>
        <w:keepNext/>
        <w:suppressAutoHyphens w:val="0"/>
        <w:spacing w:line="360" w:lineRule="auto"/>
        <w:jc w:val="both"/>
        <w:rPr>
          <w:rFonts w:cs="Arial"/>
          <w:color w:val="auto"/>
          <w:sz w:val="20"/>
        </w:rPr>
      </w:pPr>
      <w:r>
        <w:rPr>
          <w:noProof/>
        </w:rPr>
        <w:lastRenderedPageBreak/>
        <w:drawing>
          <wp:inline distT="0" distB="0" distL="0" distR="0" wp14:anchorId="79C2B9E1" wp14:editId="0DA791D1">
            <wp:extent cx="3497580" cy="3497580"/>
            <wp:effectExtent l="0" t="0" r="762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497580" cy="3497580"/>
                    </a:xfrm>
                    <a:prstGeom prst="rect">
                      <a:avLst/>
                    </a:prstGeom>
                  </pic:spPr>
                </pic:pic>
              </a:graphicData>
            </a:graphic>
          </wp:inline>
        </w:drawing>
      </w:r>
    </w:p>
    <w:p w14:paraId="53A1DA49" w14:textId="51FB7A19" w:rsidR="00972725" w:rsidRDefault="00EE0F2B" w:rsidP="00B806ED">
      <w:pPr>
        <w:pStyle w:val="Textkrper"/>
        <w:keepNext/>
        <w:suppressAutoHyphens w:val="0"/>
        <w:spacing w:line="360" w:lineRule="auto"/>
        <w:jc w:val="both"/>
        <w:rPr>
          <w:rFonts w:cs="Arial"/>
          <w:b/>
          <w:color w:val="auto"/>
          <w:sz w:val="20"/>
        </w:rPr>
      </w:pPr>
      <w:r>
        <w:rPr>
          <w:rFonts w:cs="Arial"/>
          <w:b/>
          <w:color w:val="auto"/>
          <w:sz w:val="20"/>
        </w:rPr>
        <w:t>Bild_02_</w:t>
      </w:r>
      <w:r w:rsidR="00972725" w:rsidRPr="00972725">
        <w:rPr>
          <w:rFonts w:cs="Arial"/>
          <w:b/>
          <w:color w:val="auto"/>
          <w:sz w:val="20"/>
        </w:rPr>
        <w:t>Venkon_HEPA_Filterbetrieb</w:t>
      </w:r>
      <w:r>
        <w:rPr>
          <w:rFonts w:cs="Arial"/>
          <w:b/>
          <w:color w:val="auto"/>
          <w:sz w:val="20"/>
        </w:rPr>
        <w:t>:</w:t>
      </w:r>
    </w:p>
    <w:p w14:paraId="033FFAB7" w14:textId="77246A5E" w:rsidR="00B806ED" w:rsidRDefault="00EE0F2B" w:rsidP="00B806ED">
      <w:pPr>
        <w:pStyle w:val="Textkrper"/>
        <w:keepNext/>
        <w:suppressAutoHyphens w:val="0"/>
        <w:spacing w:line="360" w:lineRule="auto"/>
        <w:jc w:val="both"/>
        <w:rPr>
          <w:rFonts w:cs="Arial"/>
          <w:color w:val="auto"/>
          <w:sz w:val="20"/>
        </w:rPr>
      </w:pPr>
      <w:r>
        <w:rPr>
          <w:rFonts w:cs="Arial"/>
          <w:color w:val="auto"/>
          <w:sz w:val="20"/>
        </w:rPr>
        <w:t xml:space="preserve">Der </w:t>
      </w:r>
      <w:r w:rsidR="00B04DB7" w:rsidRPr="00B04DB7">
        <w:rPr>
          <w:rFonts w:cs="Arial"/>
          <w:color w:val="auto"/>
          <w:sz w:val="20"/>
        </w:rPr>
        <w:t>Fan Coil Venkon</w:t>
      </w:r>
      <w:r w:rsidR="00972725">
        <w:rPr>
          <w:rFonts w:cs="Arial"/>
          <w:color w:val="auto"/>
          <w:sz w:val="20"/>
        </w:rPr>
        <w:t xml:space="preserve"> </w:t>
      </w:r>
      <w:r w:rsidR="00B04DB7" w:rsidRPr="00B04DB7">
        <w:rPr>
          <w:rFonts w:cs="Arial"/>
          <w:color w:val="auto"/>
          <w:sz w:val="20"/>
        </w:rPr>
        <w:t>mit motorisch zugeschaltetem HEPA</w:t>
      </w:r>
      <w:r w:rsidR="00972725">
        <w:rPr>
          <w:rFonts w:cs="Arial"/>
          <w:color w:val="auto"/>
          <w:sz w:val="20"/>
        </w:rPr>
        <w:t>-</w:t>
      </w:r>
      <w:r w:rsidR="00B04DB7" w:rsidRPr="00B04DB7">
        <w:rPr>
          <w:rFonts w:cs="Arial"/>
          <w:color w:val="auto"/>
          <w:sz w:val="20"/>
        </w:rPr>
        <w:t xml:space="preserve">Filter für die </w:t>
      </w:r>
      <w:r w:rsidR="00972725">
        <w:rPr>
          <w:rFonts w:cs="Arial"/>
          <w:color w:val="auto"/>
          <w:sz w:val="20"/>
        </w:rPr>
        <w:t>b</w:t>
      </w:r>
      <w:r w:rsidR="00B04DB7" w:rsidRPr="00B04DB7">
        <w:rPr>
          <w:rFonts w:cs="Arial"/>
          <w:color w:val="auto"/>
          <w:sz w:val="20"/>
        </w:rPr>
        <w:t>edarfsgesteuerte Luftreinigung.</w:t>
      </w:r>
    </w:p>
    <w:p w14:paraId="3AF88384" w14:textId="77777777" w:rsidR="003E4905" w:rsidRDefault="003E4905" w:rsidP="00B806ED">
      <w:pPr>
        <w:pStyle w:val="Textkrper"/>
        <w:keepNext/>
        <w:suppressAutoHyphens w:val="0"/>
        <w:spacing w:line="360" w:lineRule="auto"/>
        <w:jc w:val="both"/>
        <w:rPr>
          <w:rFonts w:cs="Arial"/>
          <w:color w:val="auto"/>
          <w:sz w:val="20"/>
        </w:rPr>
      </w:pPr>
      <w:r>
        <w:rPr>
          <w:noProof/>
        </w:rPr>
        <w:drawing>
          <wp:inline distT="0" distB="0" distL="0" distR="0" wp14:anchorId="4D4D30FD" wp14:editId="1F2B59F7">
            <wp:extent cx="4015740" cy="2353279"/>
            <wp:effectExtent l="0" t="0" r="381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4031290" cy="2362391"/>
                    </a:xfrm>
                    <a:prstGeom prst="rect">
                      <a:avLst/>
                    </a:prstGeom>
                  </pic:spPr>
                </pic:pic>
              </a:graphicData>
            </a:graphic>
          </wp:inline>
        </w:drawing>
      </w:r>
    </w:p>
    <w:p w14:paraId="6ADA3BF0" w14:textId="3AD98478" w:rsidR="003E4905" w:rsidRDefault="00EE0F2B" w:rsidP="00B806ED">
      <w:pPr>
        <w:pStyle w:val="Textkrper"/>
        <w:keepNext/>
        <w:suppressAutoHyphens w:val="0"/>
        <w:spacing w:line="360" w:lineRule="auto"/>
        <w:jc w:val="both"/>
        <w:rPr>
          <w:rFonts w:cs="Arial"/>
          <w:b/>
          <w:color w:val="auto"/>
          <w:sz w:val="20"/>
        </w:rPr>
      </w:pPr>
      <w:r>
        <w:rPr>
          <w:rFonts w:cs="Arial"/>
          <w:b/>
          <w:color w:val="auto"/>
          <w:sz w:val="20"/>
        </w:rPr>
        <w:t>Bild_03_</w:t>
      </w:r>
      <w:r w:rsidR="003E4905" w:rsidRPr="003E4905">
        <w:rPr>
          <w:rFonts w:cs="Arial"/>
          <w:b/>
          <w:color w:val="auto"/>
          <w:sz w:val="20"/>
        </w:rPr>
        <w:t>Hotelzimmer_Venkon</w:t>
      </w:r>
      <w:r>
        <w:rPr>
          <w:rFonts w:cs="Arial"/>
          <w:b/>
          <w:color w:val="auto"/>
          <w:sz w:val="20"/>
        </w:rPr>
        <w:t>:</w:t>
      </w:r>
    </w:p>
    <w:p w14:paraId="513A4FFC" w14:textId="77777777" w:rsidR="003E4905" w:rsidRPr="003E4905" w:rsidRDefault="003E4905" w:rsidP="00B806ED">
      <w:pPr>
        <w:pStyle w:val="Textkrper"/>
        <w:keepNext/>
        <w:suppressAutoHyphens w:val="0"/>
        <w:spacing w:line="360" w:lineRule="auto"/>
        <w:jc w:val="both"/>
        <w:rPr>
          <w:rFonts w:cs="Arial"/>
          <w:color w:val="auto"/>
          <w:sz w:val="20"/>
        </w:rPr>
      </w:pPr>
      <w:r>
        <w:rPr>
          <w:rFonts w:cs="Arial"/>
          <w:color w:val="auto"/>
          <w:sz w:val="20"/>
        </w:rPr>
        <w:t>In der Regel bietet der Bereich des Luftansauges auch bei verbauten Geräten genügend Platz zur Nachrüstung der Venkon HEPA-</w:t>
      </w:r>
      <w:r w:rsidR="000C4B22">
        <w:rPr>
          <w:rFonts w:cs="Arial"/>
          <w:color w:val="auto"/>
          <w:sz w:val="20"/>
        </w:rPr>
        <w:t>Filterl</w:t>
      </w:r>
      <w:r>
        <w:rPr>
          <w:rFonts w:cs="Arial"/>
          <w:color w:val="auto"/>
          <w:sz w:val="20"/>
        </w:rPr>
        <w:t>ösung.</w:t>
      </w:r>
    </w:p>
    <w:p w14:paraId="451B62AB" w14:textId="6137A547" w:rsidR="00B806ED" w:rsidRDefault="00B806ED" w:rsidP="00B806ED">
      <w:pPr>
        <w:pStyle w:val="Textkrper"/>
        <w:suppressAutoHyphens w:val="0"/>
        <w:spacing w:after="0" w:line="360" w:lineRule="auto"/>
        <w:rPr>
          <w:rFonts w:cs="Arial"/>
          <w:sz w:val="20"/>
          <w:szCs w:val="20"/>
        </w:rPr>
      </w:pPr>
      <w:r w:rsidRPr="00FF706B">
        <w:rPr>
          <w:rFonts w:cs="Arial"/>
          <w:sz w:val="20"/>
          <w:szCs w:val="20"/>
        </w:rPr>
        <w:t>Quellenangabe: Kampmann GmbH</w:t>
      </w:r>
      <w:r w:rsidR="005108F1">
        <w:rPr>
          <w:rFonts w:cs="Arial"/>
          <w:sz w:val="20"/>
          <w:szCs w:val="20"/>
        </w:rPr>
        <w:t xml:space="preserve"> &amp; Co. KG</w:t>
      </w:r>
    </w:p>
    <w:p w14:paraId="46A51815" w14:textId="77777777" w:rsidR="00B806ED" w:rsidRPr="00FF706B" w:rsidRDefault="00B806ED" w:rsidP="00B806ED">
      <w:pPr>
        <w:pStyle w:val="Textkrper"/>
        <w:suppressAutoHyphens w:val="0"/>
        <w:spacing w:after="0" w:line="360" w:lineRule="auto"/>
        <w:rPr>
          <w:rFonts w:cs="Arial"/>
          <w:sz w:val="20"/>
          <w:szCs w:val="20"/>
        </w:rPr>
      </w:pPr>
    </w:p>
    <w:p w14:paraId="4699AEED" w14:textId="77777777" w:rsidR="00B806ED" w:rsidRPr="00BE37D5" w:rsidRDefault="00B806ED" w:rsidP="00B806ED">
      <w:pPr>
        <w:pStyle w:val="Textkrper"/>
        <w:keepNext/>
        <w:suppressAutoHyphens w:val="0"/>
        <w:spacing w:after="0" w:line="360" w:lineRule="auto"/>
        <w:rPr>
          <w:rFonts w:cs="Arial"/>
          <w:b/>
          <w:sz w:val="20"/>
          <w:szCs w:val="20"/>
        </w:rPr>
      </w:pPr>
      <w:r w:rsidRPr="00BE37D5">
        <w:rPr>
          <w:rFonts w:cs="Arial"/>
          <w:b/>
          <w:sz w:val="20"/>
          <w:szCs w:val="20"/>
        </w:rPr>
        <w:lastRenderedPageBreak/>
        <w:t>Redaktionskontakt</w:t>
      </w:r>
    </w:p>
    <w:p w14:paraId="10D89703" w14:textId="77777777" w:rsidR="00B806ED" w:rsidRDefault="00B806ED" w:rsidP="00B806ED">
      <w:pPr>
        <w:pStyle w:val="Textkrper"/>
        <w:keepNext/>
        <w:suppressAutoHyphens w:val="0"/>
        <w:spacing w:after="0" w:line="360" w:lineRule="auto"/>
        <w:rPr>
          <w:rFonts w:cs="Arial"/>
          <w:sz w:val="20"/>
          <w:szCs w:val="20"/>
        </w:rPr>
      </w:pPr>
    </w:p>
    <w:p w14:paraId="60260A8E" w14:textId="511FB5C1" w:rsidR="00B806ED" w:rsidRDefault="00B806ED" w:rsidP="00B806ED">
      <w:pPr>
        <w:pStyle w:val="Textkrper"/>
        <w:keepNext/>
        <w:suppressAutoHyphens w:val="0"/>
        <w:spacing w:after="0" w:line="360" w:lineRule="auto"/>
        <w:rPr>
          <w:rFonts w:cs="Arial"/>
          <w:sz w:val="20"/>
          <w:szCs w:val="20"/>
        </w:rPr>
      </w:pPr>
      <w:r w:rsidRPr="00FF706B">
        <w:rPr>
          <w:rFonts w:cs="Arial"/>
          <w:sz w:val="20"/>
          <w:szCs w:val="20"/>
        </w:rPr>
        <w:t>Kampmann GmbH</w:t>
      </w:r>
      <w:r w:rsidR="005108F1">
        <w:rPr>
          <w:rFonts w:cs="Arial"/>
          <w:sz w:val="20"/>
          <w:szCs w:val="20"/>
        </w:rPr>
        <w:t xml:space="preserve"> &amp; Co. KG</w:t>
      </w:r>
    </w:p>
    <w:p w14:paraId="2E6FD9D4" w14:textId="77777777" w:rsidR="00B806ED" w:rsidRPr="00157CAF" w:rsidRDefault="00B806ED" w:rsidP="00B806ED">
      <w:pPr>
        <w:pStyle w:val="Textkrper"/>
        <w:keepNext/>
        <w:suppressAutoHyphens w:val="0"/>
        <w:spacing w:after="0" w:line="360" w:lineRule="auto"/>
        <w:rPr>
          <w:rFonts w:cs="Arial"/>
          <w:sz w:val="20"/>
          <w:szCs w:val="20"/>
          <w:lang w:val="en-US"/>
        </w:rPr>
      </w:pPr>
      <w:r w:rsidRPr="00157CAF">
        <w:rPr>
          <w:rFonts w:cs="Arial"/>
          <w:sz w:val="20"/>
          <w:szCs w:val="20"/>
          <w:lang w:val="en-US"/>
        </w:rPr>
        <w:t>Niels Hackmann</w:t>
      </w:r>
    </w:p>
    <w:p w14:paraId="1404779B" w14:textId="77777777" w:rsidR="00B806ED" w:rsidRPr="00157CAF" w:rsidRDefault="00B806ED" w:rsidP="00B806ED">
      <w:pPr>
        <w:pStyle w:val="Textkrper"/>
        <w:keepNext/>
        <w:suppressAutoHyphens w:val="0"/>
        <w:spacing w:after="0" w:line="360" w:lineRule="auto"/>
        <w:rPr>
          <w:rFonts w:cs="Arial"/>
          <w:sz w:val="20"/>
          <w:szCs w:val="20"/>
          <w:lang w:val="en-US"/>
        </w:rPr>
      </w:pPr>
      <w:r w:rsidRPr="00157CAF">
        <w:rPr>
          <w:rFonts w:cs="Arial"/>
          <w:sz w:val="20"/>
          <w:szCs w:val="20"/>
          <w:lang w:val="en-US"/>
        </w:rPr>
        <w:t>Project Manager Customer Strategy</w:t>
      </w:r>
    </w:p>
    <w:p w14:paraId="0A6D23C5" w14:textId="77777777" w:rsidR="00B806ED" w:rsidRDefault="00B806ED" w:rsidP="00B806ED">
      <w:pPr>
        <w:pStyle w:val="Textkrper"/>
        <w:keepNext/>
        <w:suppressAutoHyphens w:val="0"/>
        <w:spacing w:after="0" w:line="360" w:lineRule="auto"/>
        <w:rPr>
          <w:rFonts w:cs="Arial"/>
          <w:sz w:val="20"/>
          <w:szCs w:val="20"/>
        </w:rPr>
      </w:pPr>
      <w:r>
        <w:rPr>
          <w:rFonts w:cs="Arial"/>
          <w:sz w:val="20"/>
          <w:szCs w:val="20"/>
        </w:rPr>
        <w:t>Telefon: +49 591 7108-605</w:t>
      </w:r>
    </w:p>
    <w:p w14:paraId="1801E15C" w14:textId="77777777" w:rsidR="00B806ED" w:rsidRDefault="00B806ED" w:rsidP="00B806ED">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1B2F4105" w14:textId="77777777" w:rsidR="00B806ED" w:rsidRDefault="00B806ED" w:rsidP="00B806ED">
      <w:pPr>
        <w:pStyle w:val="Textkrper"/>
        <w:keepNext/>
        <w:suppressAutoHyphens w:val="0"/>
        <w:spacing w:after="0" w:line="360" w:lineRule="auto"/>
        <w:rPr>
          <w:rFonts w:cs="Arial"/>
          <w:sz w:val="20"/>
          <w:szCs w:val="20"/>
        </w:rPr>
      </w:pPr>
    </w:p>
    <w:p w14:paraId="7EDE11F0" w14:textId="77777777" w:rsidR="00B806ED" w:rsidRDefault="00B806ED" w:rsidP="00B806ED">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28631C13" w14:textId="77777777" w:rsidR="00B806ED" w:rsidRDefault="00B806ED" w:rsidP="00B806ED">
      <w:pPr>
        <w:pStyle w:val="Textkrper"/>
        <w:keepNext/>
        <w:suppressAutoHyphens w:val="0"/>
        <w:spacing w:after="0" w:line="360" w:lineRule="auto"/>
        <w:rPr>
          <w:rFonts w:cs="Arial"/>
          <w:sz w:val="20"/>
          <w:szCs w:val="20"/>
        </w:rPr>
      </w:pPr>
      <w:r>
        <w:rPr>
          <w:rFonts w:cs="Arial"/>
          <w:sz w:val="20"/>
          <w:szCs w:val="20"/>
        </w:rPr>
        <w:t>Monika Verspohl</w:t>
      </w:r>
    </w:p>
    <w:p w14:paraId="7D38D05A" w14:textId="77777777"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079E0988" w14:textId="77777777"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54E04B32" w14:textId="77777777" w:rsidR="00B806ED" w:rsidRPr="00FF706B" w:rsidRDefault="00B806ED" w:rsidP="00B806ED">
      <w:pPr>
        <w:pStyle w:val="Textkrper"/>
        <w:suppressAutoHyphens w:val="0"/>
        <w:spacing w:after="0" w:line="360" w:lineRule="auto"/>
        <w:rPr>
          <w:rFonts w:cs="Arial"/>
          <w:sz w:val="20"/>
          <w:szCs w:val="20"/>
        </w:rPr>
      </w:pPr>
      <w:r>
        <w:rPr>
          <w:rFonts w:cs="Arial"/>
          <w:sz w:val="20"/>
          <w:szCs w:val="20"/>
        </w:rPr>
        <w:t>E-Mail: monika.verspohl</w:t>
      </w:r>
      <w:r w:rsidRPr="0083059B">
        <w:rPr>
          <w:rFonts w:cs="Arial"/>
          <w:sz w:val="20"/>
          <w:szCs w:val="20"/>
        </w:rPr>
        <w:t>@</w:t>
      </w:r>
      <w:r>
        <w:rPr>
          <w:rFonts w:cs="Arial"/>
          <w:sz w:val="20"/>
          <w:szCs w:val="20"/>
        </w:rPr>
        <w:t>schellhorn-pr.de</w:t>
      </w:r>
    </w:p>
    <w:p w14:paraId="3BB19E1F" w14:textId="77777777" w:rsidR="00632372" w:rsidRPr="00B806ED" w:rsidRDefault="00632372" w:rsidP="00B806ED"/>
    <w:sectPr w:rsidR="00632372" w:rsidRPr="00B806ED" w:rsidSect="00262047">
      <w:headerReference w:type="default" r:id="rId10"/>
      <w:footerReference w:type="default" r:id="rId11"/>
      <w:headerReference w:type="first" r:id="rId12"/>
      <w:footerReference w:type="first" r:id="rId13"/>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961E4B" w14:textId="77777777" w:rsidR="00B26017" w:rsidRDefault="00B26017">
      <w:r>
        <w:separator/>
      </w:r>
    </w:p>
  </w:endnote>
  <w:endnote w:type="continuationSeparator" w:id="0">
    <w:p w14:paraId="12FE46FB" w14:textId="77777777" w:rsidR="00B26017" w:rsidRDefault="00B26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53A6E" w14:textId="77777777" w:rsidR="00D90E9F" w:rsidRPr="00BF4EA8" w:rsidRDefault="00262047">
    <w:pPr>
      <w:pStyle w:val="Fuzeile"/>
      <w:rPr>
        <w:sz w:val="20"/>
        <w:szCs w:val="20"/>
      </w:rPr>
    </w:pPr>
    <w:r>
      <w:rPr>
        <w:noProof/>
      </w:rPr>
      <w:drawing>
        <wp:anchor distT="0" distB="0" distL="114300" distR="117475" simplePos="0" relativeHeight="251663360" behindDoc="1" locked="0" layoutInCell="1" allowOverlap="1" wp14:anchorId="3CCBA252" wp14:editId="6B1F02A5">
          <wp:simplePos x="0" y="0"/>
          <wp:positionH relativeFrom="page">
            <wp:align>right</wp:align>
          </wp:positionH>
          <wp:positionV relativeFrom="page">
            <wp:align>bottom</wp:align>
          </wp:positionV>
          <wp:extent cx="7549642" cy="867600"/>
          <wp:effectExtent l="0" t="0" r="0" b="889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50073" w14:textId="77777777" w:rsidR="00BF4EA8" w:rsidRDefault="00BF4EA8">
    <w:pPr>
      <w:pStyle w:val="Fuzeile"/>
    </w:pPr>
    <w:r>
      <w:rPr>
        <w:noProof/>
      </w:rPr>
      <w:drawing>
        <wp:anchor distT="0" distB="0" distL="114300" distR="117475" simplePos="0" relativeHeight="251661312" behindDoc="1" locked="0" layoutInCell="1" allowOverlap="1" wp14:anchorId="189CD534" wp14:editId="53ABEDC0">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99D49" w14:textId="77777777" w:rsidR="00B26017" w:rsidRDefault="00B26017">
      <w:r>
        <w:separator/>
      </w:r>
    </w:p>
  </w:footnote>
  <w:footnote w:type="continuationSeparator" w:id="0">
    <w:p w14:paraId="32F76852" w14:textId="77777777" w:rsidR="00B26017" w:rsidRDefault="00B26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6F3F2" w14:textId="77777777" w:rsidR="00D90E9F" w:rsidRDefault="00866672">
    <w:pPr>
      <w:pStyle w:val="Kopfzeile"/>
    </w:pPr>
    <w:r>
      <w:rPr>
        <w:noProof/>
      </w:rPr>
      <w:drawing>
        <wp:anchor distT="0" distB="0" distL="114300" distR="114300" simplePos="0" relativeHeight="3" behindDoc="1" locked="1" layoutInCell="1" allowOverlap="1" wp14:anchorId="6476E76A" wp14:editId="4098B103">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78F94E1F"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B25D3" w14:textId="77777777" w:rsidR="00BF4EA8" w:rsidRDefault="00BF4EA8">
    <w:pPr>
      <w:pStyle w:val="Kopfzeile"/>
    </w:pPr>
    <w:r>
      <w:rPr>
        <w:noProof/>
      </w:rPr>
      <w:drawing>
        <wp:anchor distT="0" distB="0" distL="114300" distR="114300" simplePos="0" relativeHeight="251659264" behindDoc="1" locked="1" layoutInCell="1" allowOverlap="1" wp14:anchorId="1FB5727F" wp14:editId="0EF6440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73946"/>
    <w:rsid w:val="000C4B22"/>
    <w:rsid w:val="000F1039"/>
    <w:rsid w:val="00132F30"/>
    <w:rsid w:val="00157CAF"/>
    <w:rsid w:val="00157F07"/>
    <w:rsid w:val="00170260"/>
    <w:rsid w:val="00262047"/>
    <w:rsid w:val="002C2012"/>
    <w:rsid w:val="00335466"/>
    <w:rsid w:val="00345DC6"/>
    <w:rsid w:val="003572B0"/>
    <w:rsid w:val="00366404"/>
    <w:rsid w:val="003E17D1"/>
    <w:rsid w:val="003E4905"/>
    <w:rsid w:val="004A429A"/>
    <w:rsid w:val="004C26CE"/>
    <w:rsid w:val="004F7B00"/>
    <w:rsid w:val="005108F1"/>
    <w:rsid w:val="00537459"/>
    <w:rsid w:val="00550EE5"/>
    <w:rsid w:val="005611AE"/>
    <w:rsid w:val="00584417"/>
    <w:rsid w:val="005E304B"/>
    <w:rsid w:val="005F1002"/>
    <w:rsid w:val="0060721A"/>
    <w:rsid w:val="00632372"/>
    <w:rsid w:val="00653741"/>
    <w:rsid w:val="00693633"/>
    <w:rsid w:val="006E5DF6"/>
    <w:rsid w:val="007108EE"/>
    <w:rsid w:val="007A05A0"/>
    <w:rsid w:val="007C039F"/>
    <w:rsid w:val="007D641B"/>
    <w:rsid w:val="007F37E7"/>
    <w:rsid w:val="007F6E41"/>
    <w:rsid w:val="00866672"/>
    <w:rsid w:val="00874849"/>
    <w:rsid w:val="00900947"/>
    <w:rsid w:val="0090286E"/>
    <w:rsid w:val="009037BA"/>
    <w:rsid w:val="00972725"/>
    <w:rsid w:val="009B335F"/>
    <w:rsid w:val="009E2B04"/>
    <w:rsid w:val="009E31C7"/>
    <w:rsid w:val="009E64E0"/>
    <w:rsid w:val="00A57F43"/>
    <w:rsid w:val="00B04DB7"/>
    <w:rsid w:val="00B26017"/>
    <w:rsid w:val="00B728BF"/>
    <w:rsid w:val="00B806ED"/>
    <w:rsid w:val="00BE3D80"/>
    <w:rsid w:val="00BF4EA8"/>
    <w:rsid w:val="00C81107"/>
    <w:rsid w:val="00C96009"/>
    <w:rsid w:val="00D2409B"/>
    <w:rsid w:val="00D30B88"/>
    <w:rsid w:val="00D90E9F"/>
    <w:rsid w:val="00E83BC8"/>
    <w:rsid w:val="00E9314A"/>
    <w:rsid w:val="00EC1CBB"/>
    <w:rsid w:val="00EE0F2B"/>
    <w:rsid w:val="00F957B0"/>
    <w:rsid w:val="00FB0440"/>
    <w:rsid w:val="00FC233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A0BEB0"/>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character" w:styleId="Kommentarzeichen">
    <w:name w:val="annotation reference"/>
    <w:basedOn w:val="Absatz-Standardschriftart"/>
    <w:uiPriority w:val="99"/>
    <w:semiHidden/>
    <w:unhideWhenUsed/>
    <w:rsid w:val="00537459"/>
    <w:rPr>
      <w:sz w:val="16"/>
      <w:szCs w:val="16"/>
    </w:rPr>
  </w:style>
  <w:style w:type="paragraph" w:styleId="Kommentartext">
    <w:name w:val="annotation text"/>
    <w:basedOn w:val="Standard"/>
    <w:link w:val="KommentartextZchn"/>
    <w:uiPriority w:val="99"/>
    <w:semiHidden/>
    <w:unhideWhenUsed/>
    <w:rsid w:val="00537459"/>
    <w:rPr>
      <w:sz w:val="20"/>
      <w:szCs w:val="20"/>
    </w:rPr>
  </w:style>
  <w:style w:type="character" w:customStyle="1" w:styleId="KommentartextZchn">
    <w:name w:val="Kommentartext Zchn"/>
    <w:basedOn w:val="Absatz-Standardschriftart"/>
    <w:link w:val="Kommentartext"/>
    <w:uiPriority w:val="99"/>
    <w:semiHidden/>
    <w:rsid w:val="00537459"/>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537459"/>
    <w:rPr>
      <w:b/>
      <w:bCs/>
    </w:rPr>
  </w:style>
  <w:style w:type="character" w:customStyle="1" w:styleId="KommentarthemaZchn">
    <w:name w:val="Kommentarthema Zchn"/>
    <w:basedOn w:val="KommentartextZchn"/>
    <w:link w:val="Kommentarthema"/>
    <w:uiPriority w:val="99"/>
    <w:semiHidden/>
    <w:rsid w:val="00537459"/>
    <w:rPr>
      <w:rFonts w:ascii="Arial" w:eastAsia="Andale Sans UI" w:hAnsi="Arial" w:cs="Tahoma"/>
      <w:b/>
      <w:bCs/>
      <w:color w:val="00000A"/>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3592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Monika Verspohl</cp:lastModifiedBy>
  <cp:revision>6</cp:revision>
  <cp:lastPrinted>2018-11-28T11:00:00Z</cp:lastPrinted>
  <dcterms:created xsi:type="dcterms:W3CDTF">2021-01-20T14:06:00Z</dcterms:created>
  <dcterms:modified xsi:type="dcterms:W3CDTF">2021-01-27T08:41:00Z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